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702C" w14:textId="77777777" w:rsidR="001A0370" w:rsidRPr="001A0370" w:rsidRDefault="001A0370" w:rsidP="001A0370">
      <w:pPr>
        <w:rPr>
          <w:b/>
          <w:bCs/>
        </w:rPr>
      </w:pPr>
      <w:r w:rsidRPr="001A0370">
        <w:rPr>
          <w:rFonts w:ascii="Segoe UI Emoji" w:hAnsi="Segoe UI Emoji" w:cs="Segoe UI Emoji"/>
          <w:b/>
          <w:bCs/>
        </w:rPr>
        <w:t>🧬</w:t>
      </w:r>
      <w:r w:rsidRPr="001A0370">
        <w:rPr>
          <w:b/>
          <w:bCs/>
        </w:rPr>
        <w:t xml:space="preserve"> Choroby sprzężone z płcią / </w:t>
      </w:r>
      <w:proofErr w:type="spellStart"/>
      <w:r w:rsidRPr="001A0370">
        <w:rPr>
          <w:b/>
          <w:bCs/>
        </w:rPr>
        <w:t>Enfermedades</w:t>
      </w:r>
      <w:proofErr w:type="spellEnd"/>
      <w:r w:rsidRPr="001A0370">
        <w:rPr>
          <w:b/>
          <w:bCs/>
        </w:rPr>
        <w:t xml:space="preserve"> </w:t>
      </w:r>
      <w:proofErr w:type="spellStart"/>
      <w:r w:rsidRPr="001A0370">
        <w:rPr>
          <w:b/>
          <w:bCs/>
        </w:rPr>
        <w:t>ligadas</w:t>
      </w:r>
      <w:proofErr w:type="spellEnd"/>
      <w:r w:rsidRPr="001A0370">
        <w:rPr>
          <w:b/>
          <w:bCs/>
        </w:rPr>
        <w:t xml:space="preserve"> al </w:t>
      </w:r>
      <w:proofErr w:type="spellStart"/>
      <w:r w:rsidRPr="001A0370">
        <w:rPr>
          <w:b/>
          <w:bCs/>
        </w:rPr>
        <w:t>sexo</w:t>
      </w:r>
      <w:proofErr w:type="spellEnd"/>
    </w:p>
    <w:p w14:paraId="5AA03D05" w14:textId="77777777" w:rsidR="001A0370" w:rsidRPr="001A0370" w:rsidRDefault="001A0370" w:rsidP="001A0370">
      <w:pPr>
        <w:rPr>
          <w:b/>
          <w:bCs/>
        </w:rPr>
      </w:pPr>
      <w:r w:rsidRPr="001A0370">
        <w:rPr>
          <w:rFonts w:ascii="Segoe UI Emoji" w:hAnsi="Segoe UI Emoji" w:cs="Segoe UI Emoji"/>
          <w:b/>
          <w:bCs/>
        </w:rPr>
        <w:t>🇵🇱</w:t>
      </w:r>
      <w:r w:rsidRPr="001A0370">
        <w:rPr>
          <w:b/>
          <w:bCs/>
        </w:rPr>
        <w:t xml:space="preserve"> Po polsku:</w:t>
      </w:r>
    </w:p>
    <w:p w14:paraId="5051DE87" w14:textId="77777777" w:rsidR="001A0370" w:rsidRPr="001A0370" w:rsidRDefault="001A0370" w:rsidP="001A0370">
      <w:r w:rsidRPr="001A0370">
        <w:rPr>
          <w:b/>
          <w:bCs/>
        </w:rPr>
        <w:t>Choroby sprzężone z płcią</w:t>
      </w:r>
      <w:r w:rsidRPr="001A0370">
        <w:t xml:space="preserve"> to choroby, których geny znajdują się na </w:t>
      </w:r>
      <w:r w:rsidRPr="001A0370">
        <w:rPr>
          <w:b/>
          <w:bCs/>
        </w:rPr>
        <w:t>chromosomach płciowych</w:t>
      </w:r>
      <w:r w:rsidRPr="001A0370">
        <w:t xml:space="preserve"> (X lub Y). Większość z nich jest związana z chromosomem </w:t>
      </w:r>
      <w:r w:rsidRPr="001A0370">
        <w:rPr>
          <w:b/>
          <w:bCs/>
        </w:rPr>
        <w:t>X</w:t>
      </w:r>
      <w:r w:rsidRPr="001A0370">
        <w:t xml:space="preserve">, dlatego nazywamy je </w:t>
      </w:r>
      <w:r w:rsidRPr="001A0370">
        <w:rPr>
          <w:b/>
          <w:bCs/>
        </w:rPr>
        <w:t>chorobami sprzężonymi z chromosomem X</w:t>
      </w:r>
      <w:r w:rsidRPr="001A0370">
        <w:t>.</w:t>
      </w:r>
    </w:p>
    <w:p w14:paraId="6FD2C897" w14:textId="77777777" w:rsidR="001A0370" w:rsidRPr="001A0370" w:rsidRDefault="001A0370" w:rsidP="001A0370">
      <w:r w:rsidRPr="001A0370">
        <w:t xml:space="preserve">Ponieważ mężczyźni mają tylko </w:t>
      </w:r>
      <w:r w:rsidRPr="001A0370">
        <w:rPr>
          <w:b/>
          <w:bCs/>
        </w:rPr>
        <w:t>jeden chromosom X (XY)</w:t>
      </w:r>
      <w:r w:rsidRPr="001A0370">
        <w:t xml:space="preserve">, a kobiety </w:t>
      </w:r>
      <w:r w:rsidRPr="001A0370">
        <w:rPr>
          <w:b/>
          <w:bCs/>
        </w:rPr>
        <w:t>dwa (XX)</w:t>
      </w:r>
      <w:r w:rsidRPr="001A0370">
        <w:t xml:space="preserve">, choroby te częściej występują u </w:t>
      </w:r>
      <w:r w:rsidRPr="001A0370">
        <w:rPr>
          <w:b/>
          <w:bCs/>
        </w:rPr>
        <w:t>mężczyzn</w:t>
      </w:r>
      <w:r w:rsidRPr="001A0370">
        <w:t>. U kobiet drugi chromosom X może „ukryć” wadliwy gen, natomiast u mężczyzn – jeśli gen jest uszkodzony – objawy choroby się ujawniają.</w:t>
      </w:r>
    </w:p>
    <w:p w14:paraId="04664A1C" w14:textId="77777777" w:rsidR="001A0370" w:rsidRPr="001A0370" w:rsidRDefault="001A0370" w:rsidP="001A0370">
      <w:r w:rsidRPr="001A0370">
        <w:rPr>
          <w:b/>
          <w:bCs/>
        </w:rPr>
        <w:t>Przykłady chorób sprzężonych z płcią:</w:t>
      </w:r>
    </w:p>
    <w:p w14:paraId="6335D462" w14:textId="77777777" w:rsidR="001A0370" w:rsidRPr="001A0370" w:rsidRDefault="001A0370" w:rsidP="001A0370">
      <w:pPr>
        <w:numPr>
          <w:ilvl w:val="0"/>
          <w:numId w:val="1"/>
        </w:numPr>
      </w:pPr>
      <w:r w:rsidRPr="001A0370">
        <w:rPr>
          <w:b/>
          <w:bCs/>
        </w:rPr>
        <w:t>Hemofilia</w:t>
      </w:r>
      <w:r w:rsidRPr="001A0370">
        <w:t xml:space="preserve"> – choroba, w której krew słabo krzepnie, co prowadzi do długiego krwawienia.</w:t>
      </w:r>
    </w:p>
    <w:p w14:paraId="2321A6FE" w14:textId="77777777" w:rsidR="001A0370" w:rsidRPr="001A0370" w:rsidRDefault="001A0370" w:rsidP="001A0370">
      <w:pPr>
        <w:numPr>
          <w:ilvl w:val="0"/>
          <w:numId w:val="1"/>
        </w:numPr>
      </w:pPr>
      <w:r w:rsidRPr="001A0370">
        <w:rPr>
          <w:b/>
          <w:bCs/>
        </w:rPr>
        <w:t>Daltonizm (ślepota barw)</w:t>
      </w:r>
      <w:r w:rsidRPr="001A0370">
        <w:t xml:space="preserve"> – utrudnione rozróżnianie kolorów, najczęściej czerwonego i zielonego.</w:t>
      </w:r>
    </w:p>
    <w:p w14:paraId="5D102D9F" w14:textId="77777777" w:rsidR="001A0370" w:rsidRPr="001A0370" w:rsidRDefault="001A0370" w:rsidP="001A0370">
      <w:pPr>
        <w:numPr>
          <w:ilvl w:val="0"/>
          <w:numId w:val="1"/>
        </w:numPr>
      </w:pPr>
      <w:r w:rsidRPr="001A0370">
        <w:rPr>
          <w:b/>
          <w:bCs/>
        </w:rPr>
        <w:t xml:space="preserve">Dystrofia mięśniowa </w:t>
      </w:r>
      <w:proofErr w:type="spellStart"/>
      <w:r w:rsidRPr="001A0370">
        <w:rPr>
          <w:b/>
          <w:bCs/>
        </w:rPr>
        <w:t>Duchenne’a</w:t>
      </w:r>
      <w:proofErr w:type="spellEnd"/>
      <w:r w:rsidRPr="001A0370">
        <w:t xml:space="preserve"> – powoduje stopniowy zanik mięśni.</w:t>
      </w:r>
    </w:p>
    <w:p w14:paraId="50B31450" w14:textId="77777777" w:rsidR="001A0370" w:rsidRPr="001A0370" w:rsidRDefault="001A0370" w:rsidP="001A0370">
      <w:r w:rsidRPr="001A0370">
        <w:rPr>
          <w:b/>
          <w:bCs/>
        </w:rPr>
        <w:t>Dziedziczenie:</w:t>
      </w:r>
    </w:p>
    <w:p w14:paraId="011F1BF4" w14:textId="77777777" w:rsidR="001A0370" w:rsidRPr="001A0370" w:rsidRDefault="001A0370" w:rsidP="001A0370">
      <w:pPr>
        <w:numPr>
          <w:ilvl w:val="0"/>
          <w:numId w:val="2"/>
        </w:numPr>
      </w:pPr>
      <w:r w:rsidRPr="001A0370">
        <w:t>Matka nosicielka (z jednym wadliwym genem X) może przekazać chorobę synowi.</w:t>
      </w:r>
    </w:p>
    <w:p w14:paraId="21801FC8" w14:textId="77777777" w:rsidR="001A0370" w:rsidRPr="001A0370" w:rsidRDefault="001A0370" w:rsidP="001A0370">
      <w:pPr>
        <w:numPr>
          <w:ilvl w:val="0"/>
          <w:numId w:val="2"/>
        </w:numPr>
      </w:pPr>
      <w:r w:rsidRPr="001A0370">
        <w:t>Córka może być nosicielką, ale zwykle nie choruje.</w:t>
      </w:r>
    </w:p>
    <w:p w14:paraId="4B5001B7" w14:textId="77777777" w:rsidR="001A0370" w:rsidRPr="001A0370" w:rsidRDefault="001A0370" w:rsidP="001A0370">
      <w:r w:rsidRPr="001A0370">
        <w:pict w14:anchorId="6A64BC2A">
          <v:rect id="_x0000_i1037" style="width:0;height:1.5pt" o:hralign="center" o:hrstd="t" o:hr="t" fillcolor="#a0a0a0" stroked="f"/>
        </w:pict>
      </w:r>
    </w:p>
    <w:p w14:paraId="575EA873" w14:textId="77777777" w:rsidR="001A0370" w:rsidRPr="001A0370" w:rsidRDefault="001A0370" w:rsidP="001A0370">
      <w:pPr>
        <w:rPr>
          <w:b/>
          <w:bCs/>
          <w:lang w:val="en-US"/>
        </w:rPr>
      </w:pPr>
      <w:r w:rsidRPr="001A0370">
        <w:rPr>
          <w:rFonts w:ascii="Segoe UI Emoji" w:hAnsi="Segoe UI Emoji" w:cs="Segoe UI Emoji"/>
          <w:b/>
          <w:bCs/>
        </w:rPr>
        <w:t>🇪🇸</w:t>
      </w:r>
      <w:r w:rsidRPr="001A0370">
        <w:rPr>
          <w:b/>
          <w:bCs/>
          <w:lang w:val="en-US"/>
        </w:rPr>
        <w:t xml:space="preserve"> En español:</w:t>
      </w:r>
    </w:p>
    <w:p w14:paraId="65713990" w14:textId="77777777" w:rsidR="001A0370" w:rsidRPr="001A0370" w:rsidRDefault="001A0370" w:rsidP="001A0370">
      <w:pPr>
        <w:rPr>
          <w:lang w:val="en-US"/>
        </w:rPr>
      </w:pPr>
      <w:r w:rsidRPr="001A0370">
        <w:rPr>
          <w:b/>
          <w:bCs/>
          <w:lang w:val="en-US"/>
        </w:rPr>
        <w:t>Las enfermedades ligadas al sexo</w:t>
      </w:r>
      <w:r w:rsidRPr="001A0370">
        <w:rPr>
          <w:lang w:val="en-US"/>
        </w:rPr>
        <w:t xml:space="preserve"> son aquellas cujos genes se encuentran en los </w:t>
      </w:r>
      <w:r w:rsidRPr="001A0370">
        <w:rPr>
          <w:b/>
          <w:bCs/>
          <w:lang w:val="en-US"/>
        </w:rPr>
        <w:t>cromosomas sexuales</w:t>
      </w:r>
      <w:r w:rsidRPr="001A0370">
        <w:rPr>
          <w:lang w:val="en-US"/>
        </w:rPr>
        <w:t xml:space="preserve"> (X o Y). La mayoría están ligadas al </w:t>
      </w:r>
      <w:r w:rsidRPr="001A0370">
        <w:rPr>
          <w:b/>
          <w:bCs/>
          <w:lang w:val="en-US"/>
        </w:rPr>
        <w:t>cromosoma X</w:t>
      </w:r>
      <w:r w:rsidRPr="001A0370">
        <w:rPr>
          <w:lang w:val="en-US"/>
        </w:rPr>
        <w:t xml:space="preserve">, por eso se llaman </w:t>
      </w:r>
      <w:r w:rsidRPr="001A0370">
        <w:rPr>
          <w:b/>
          <w:bCs/>
          <w:lang w:val="en-US"/>
        </w:rPr>
        <w:t>enfermedades ligadas al cromosoma X</w:t>
      </w:r>
      <w:r w:rsidRPr="001A0370">
        <w:rPr>
          <w:lang w:val="en-US"/>
        </w:rPr>
        <w:t>.</w:t>
      </w:r>
    </w:p>
    <w:p w14:paraId="43BA37D5" w14:textId="77777777" w:rsidR="001A0370" w:rsidRPr="001A0370" w:rsidRDefault="001A0370" w:rsidP="001A0370">
      <w:pPr>
        <w:rPr>
          <w:lang w:val="en-US"/>
        </w:rPr>
      </w:pPr>
      <w:r w:rsidRPr="001A0370">
        <w:rPr>
          <w:lang w:val="en-US"/>
        </w:rPr>
        <w:t xml:space="preserve">Como los hombres tienen solo </w:t>
      </w:r>
      <w:r w:rsidRPr="001A0370">
        <w:rPr>
          <w:b/>
          <w:bCs/>
          <w:lang w:val="en-US"/>
        </w:rPr>
        <w:t>un cromosoma X (XY)</w:t>
      </w:r>
      <w:r w:rsidRPr="001A0370">
        <w:rPr>
          <w:lang w:val="en-US"/>
        </w:rPr>
        <w:t xml:space="preserve"> y las mujeres </w:t>
      </w:r>
      <w:r w:rsidRPr="001A0370">
        <w:rPr>
          <w:b/>
          <w:bCs/>
          <w:lang w:val="en-US"/>
        </w:rPr>
        <w:t>dos (XX)</w:t>
      </w:r>
      <w:r w:rsidRPr="001A0370">
        <w:rPr>
          <w:lang w:val="en-US"/>
        </w:rPr>
        <w:t xml:space="preserve">, estas enfermedades son </w:t>
      </w:r>
      <w:r w:rsidRPr="001A0370">
        <w:rPr>
          <w:b/>
          <w:bCs/>
          <w:lang w:val="en-US"/>
        </w:rPr>
        <w:t>más frecuentes en los hombres</w:t>
      </w:r>
      <w:r w:rsidRPr="001A0370">
        <w:rPr>
          <w:lang w:val="en-US"/>
        </w:rPr>
        <w:t>. En las mujeres, el segundo cromosoma X puede compensar el gen defectuoso, pero en los hombres, si el gen del cromosoma X está alterado, la enfermedad se manifiesta.</w:t>
      </w:r>
    </w:p>
    <w:p w14:paraId="59FCBD25" w14:textId="77777777" w:rsidR="001A0370" w:rsidRPr="001A0370" w:rsidRDefault="001A0370" w:rsidP="001A0370">
      <w:pPr>
        <w:rPr>
          <w:lang w:val="en-US"/>
        </w:rPr>
      </w:pPr>
      <w:r w:rsidRPr="001A0370">
        <w:rPr>
          <w:b/>
          <w:bCs/>
          <w:lang w:val="en-US"/>
        </w:rPr>
        <w:t>Ejemplos de enfermedades ligadas al sexo:</w:t>
      </w:r>
    </w:p>
    <w:p w14:paraId="4FF11B51" w14:textId="77777777" w:rsidR="001A0370" w:rsidRPr="001A0370" w:rsidRDefault="001A0370" w:rsidP="001A0370">
      <w:pPr>
        <w:numPr>
          <w:ilvl w:val="0"/>
          <w:numId w:val="3"/>
        </w:numPr>
        <w:rPr>
          <w:lang w:val="en-US"/>
        </w:rPr>
      </w:pPr>
      <w:r w:rsidRPr="001A0370">
        <w:rPr>
          <w:b/>
          <w:bCs/>
          <w:lang w:val="en-US"/>
        </w:rPr>
        <w:t>Hemofilia</w:t>
      </w:r>
      <w:r w:rsidRPr="001A0370">
        <w:rPr>
          <w:lang w:val="en-US"/>
        </w:rPr>
        <w:t xml:space="preserve"> – la sangre no coagula correctamente, lo que causa hemorragias prolongadas.</w:t>
      </w:r>
    </w:p>
    <w:p w14:paraId="6FB1DB53" w14:textId="77777777" w:rsidR="001A0370" w:rsidRPr="001A0370" w:rsidRDefault="001A0370" w:rsidP="001A0370">
      <w:pPr>
        <w:numPr>
          <w:ilvl w:val="0"/>
          <w:numId w:val="3"/>
        </w:numPr>
        <w:rPr>
          <w:lang w:val="en-US"/>
        </w:rPr>
      </w:pPr>
      <w:r w:rsidRPr="001A0370">
        <w:rPr>
          <w:b/>
          <w:bCs/>
          <w:lang w:val="en-US"/>
        </w:rPr>
        <w:t>Daltonismo</w:t>
      </w:r>
      <w:r w:rsidRPr="001A0370">
        <w:rPr>
          <w:lang w:val="en-US"/>
        </w:rPr>
        <w:t xml:space="preserve"> – dificultad para distinguir ciertos colores, especialmente el rojo y el verde.</w:t>
      </w:r>
    </w:p>
    <w:p w14:paraId="1537E462" w14:textId="77777777" w:rsidR="001A0370" w:rsidRPr="001A0370" w:rsidRDefault="001A0370" w:rsidP="001A0370">
      <w:pPr>
        <w:numPr>
          <w:ilvl w:val="0"/>
          <w:numId w:val="3"/>
        </w:numPr>
        <w:rPr>
          <w:lang w:val="en-US"/>
        </w:rPr>
      </w:pPr>
      <w:r w:rsidRPr="001A0370">
        <w:rPr>
          <w:b/>
          <w:bCs/>
          <w:lang w:val="en-US"/>
        </w:rPr>
        <w:lastRenderedPageBreak/>
        <w:t>Distrofia muscular de Duchenne</w:t>
      </w:r>
      <w:r w:rsidRPr="001A0370">
        <w:rPr>
          <w:lang w:val="en-US"/>
        </w:rPr>
        <w:t xml:space="preserve"> – provoca la pérdida progresiva de masa muscular.</w:t>
      </w:r>
    </w:p>
    <w:p w14:paraId="1C41465D" w14:textId="77777777" w:rsidR="001A0370" w:rsidRPr="001A0370" w:rsidRDefault="001A0370" w:rsidP="001A0370">
      <w:proofErr w:type="spellStart"/>
      <w:r w:rsidRPr="001A0370">
        <w:rPr>
          <w:b/>
          <w:bCs/>
        </w:rPr>
        <w:t>Herencia</w:t>
      </w:r>
      <w:proofErr w:type="spellEnd"/>
      <w:r w:rsidRPr="001A0370">
        <w:rPr>
          <w:b/>
          <w:bCs/>
        </w:rPr>
        <w:t>:</w:t>
      </w:r>
    </w:p>
    <w:p w14:paraId="0F35318F" w14:textId="77777777" w:rsidR="001A0370" w:rsidRPr="001A0370" w:rsidRDefault="001A0370" w:rsidP="001A0370">
      <w:pPr>
        <w:numPr>
          <w:ilvl w:val="0"/>
          <w:numId w:val="4"/>
        </w:numPr>
        <w:rPr>
          <w:lang w:val="en-US"/>
        </w:rPr>
      </w:pPr>
      <w:r w:rsidRPr="001A0370">
        <w:rPr>
          <w:lang w:val="en-US"/>
        </w:rPr>
        <w:t>Una madre portadora (con un gen X defectuoso) puede transmitir la enfermedad a su hijo.</w:t>
      </w:r>
    </w:p>
    <w:p w14:paraId="06BAF147" w14:textId="77777777" w:rsidR="001A0370" w:rsidRPr="001A0370" w:rsidRDefault="001A0370" w:rsidP="001A0370">
      <w:pPr>
        <w:numPr>
          <w:ilvl w:val="0"/>
          <w:numId w:val="4"/>
        </w:numPr>
      </w:pPr>
      <w:proofErr w:type="spellStart"/>
      <w:r w:rsidRPr="001A0370">
        <w:t>Una</w:t>
      </w:r>
      <w:proofErr w:type="spellEnd"/>
      <w:r w:rsidRPr="001A0370">
        <w:t xml:space="preserve"> </w:t>
      </w:r>
      <w:proofErr w:type="spellStart"/>
      <w:r w:rsidRPr="001A0370">
        <w:t>hija</w:t>
      </w:r>
      <w:proofErr w:type="spellEnd"/>
      <w:r w:rsidRPr="001A0370">
        <w:t xml:space="preserve"> </w:t>
      </w:r>
      <w:proofErr w:type="spellStart"/>
      <w:r w:rsidRPr="001A0370">
        <w:t>puede</w:t>
      </w:r>
      <w:proofErr w:type="spellEnd"/>
      <w:r w:rsidRPr="001A0370">
        <w:t xml:space="preserve"> ser </w:t>
      </w:r>
      <w:proofErr w:type="spellStart"/>
      <w:r w:rsidRPr="001A0370">
        <w:t>portadora</w:t>
      </w:r>
      <w:proofErr w:type="spellEnd"/>
      <w:r w:rsidRPr="001A0370">
        <w:t xml:space="preserve">, pero </w:t>
      </w:r>
      <w:proofErr w:type="spellStart"/>
      <w:r w:rsidRPr="001A0370">
        <w:t>generalmente</w:t>
      </w:r>
      <w:proofErr w:type="spellEnd"/>
      <w:r w:rsidRPr="001A0370">
        <w:t xml:space="preserve"> no </w:t>
      </w:r>
      <w:proofErr w:type="spellStart"/>
      <w:r w:rsidRPr="001A0370">
        <w:t>presenta</w:t>
      </w:r>
      <w:proofErr w:type="spellEnd"/>
      <w:r w:rsidRPr="001A0370">
        <w:t xml:space="preserve"> </w:t>
      </w:r>
      <w:proofErr w:type="spellStart"/>
      <w:r w:rsidRPr="001A0370">
        <w:t>síntomas</w:t>
      </w:r>
      <w:proofErr w:type="spellEnd"/>
      <w:r w:rsidRPr="001A0370">
        <w:t>.</w:t>
      </w:r>
    </w:p>
    <w:p w14:paraId="4CC6D85B" w14:textId="77777777" w:rsidR="001A0370" w:rsidRPr="001A0370" w:rsidRDefault="001A0370" w:rsidP="001A0370">
      <w:r w:rsidRPr="001A0370">
        <w:pict w14:anchorId="359378F7">
          <v:rect id="_x0000_i1038" style="width:0;height:1.5pt" o:hralign="center" o:hrstd="t" o:hr="t" fillcolor="#a0a0a0" stroked="f"/>
        </w:pict>
      </w:r>
    </w:p>
    <w:p w14:paraId="1CA25382" w14:textId="77777777" w:rsidR="001A0370" w:rsidRDefault="001A0370"/>
    <w:sectPr w:rsidR="001A0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7051"/>
    <w:multiLevelType w:val="multilevel"/>
    <w:tmpl w:val="4D72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DA34B4"/>
    <w:multiLevelType w:val="multilevel"/>
    <w:tmpl w:val="4E6A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F4812"/>
    <w:multiLevelType w:val="multilevel"/>
    <w:tmpl w:val="6066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371BE6"/>
    <w:multiLevelType w:val="multilevel"/>
    <w:tmpl w:val="D9F6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294989">
    <w:abstractNumId w:val="1"/>
  </w:num>
  <w:num w:numId="2" w16cid:durableId="1606235027">
    <w:abstractNumId w:val="3"/>
  </w:num>
  <w:num w:numId="3" w16cid:durableId="1699894644">
    <w:abstractNumId w:val="2"/>
  </w:num>
  <w:num w:numId="4" w16cid:durableId="144067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70"/>
    <w:rsid w:val="0012545C"/>
    <w:rsid w:val="001A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6156"/>
  <w15:chartTrackingRefBased/>
  <w15:docId w15:val="{FBA7E941-24A5-486B-AA49-9CDC6ED7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0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0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3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0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03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0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0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0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0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03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03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3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03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03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0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0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0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0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0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0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0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0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0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0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03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03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03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03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03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1</cp:revision>
  <dcterms:created xsi:type="dcterms:W3CDTF">2025-10-23T21:35:00Z</dcterms:created>
  <dcterms:modified xsi:type="dcterms:W3CDTF">2025-10-23T21:36:00Z</dcterms:modified>
</cp:coreProperties>
</file>